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A87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Pr="002F06F2" w:rsidRDefault="00FB5E28" w:rsidP="00F832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sz w:val="24"/>
          <w:szCs w:val="24"/>
        </w:rPr>
        <w:t xml:space="preserve">Business </w:t>
      </w:r>
      <w:r w:rsidR="0082024A">
        <w:rPr>
          <w:rFonts w:ascii="Times New Roman" w:hAnsi="Times New Roman" w:cs="Times New Roman"/>
          <w:sz w:val="24"/>
          <w:szCs w:val="24"/>
        </w:rPr>
        <w:t xml:space="preserve">law </w:t>
      </w:r>
      <w:r w:rsidRPr="002F06F2">
        <w:rPr>
          <w:rFonts w:ascii="Times New Roman" w:hAnsi="Times New Roman" w:cs="Times New Roman"/>
          <w:sz w:val="24"/>
          <w:szCs w:val="24"/>
        </w:rPr>
        <w:t>case study</w:t>
      </w:r>
      <w:bookmarkStart w:id="0" w:name="_GoBack"/>
      <w:bookmarkEnd w:id="0"/>
    </w:p>
    <w:p w:rsidR="002F06F2" w:rsidRPr="002F06F2" w:rsidRDefault="00FB5E28" w:rsidP="00F832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2F06F2" w:rsidRPr="002F06F2" w:rsidRDefault="00FB5E28" w:rsidP="00F832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2F06F2" w:rsidRPr="002F06F2" w:rsidRDefault="00FB5E28" w:rsidP="00F832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F06F2" w:rsidRDefault="002F06F2" w:rsidP="00F83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6F2" w:rsidRDefault="002F06F2" w:rsidP="002F06F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875E6" w:rsidRDefault="00A875E6" w:rsidP="00A87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875E6" w:rsidRDefault="00A875E6" w:rsidP="00A87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875E6" w:rsidRDefault="00A875E6" w:rsidP="00A875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76B7" w:rsidRPr="00F832FC" w:rsidRDefault="00FB5E28" w:rsidP="00A875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2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Business </w:t>
      </w:r>
      <w:r w:rsidR="00A3340D">
        <w:rPr>
          <w:rFonts w:ascii="Times New Roman" w:hAnsi="Times New Roman" w:cs="Times New Roman"/>
          <w:b/>
          <w:sz w:val="24"/>
          <w:szCs w:val="24"/>
        </w:rPr>
        <w:t xml:space="preserve">law </w:t>
      </w:r>
      <w:r w:rsidRPr="00F832FC">
        <w:rPr>
          <w:rFonts w:ascii="Times New Roman" w:hAnsi="Times New Roman" w:cs="Times New Roman"/>
          <w:b/>
          <w:sz w:val="24"/>
          <w:szCs w:val="24"/>
        </w:rPr>
        <w:t>case study</w:t>
      </w:r>
    </w:p>
    <w:p w:rsidR="000D3844" w:rsidRPr="00F832FC" w:rsidRDefault="00FB5E28" w:rsidP="00F832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32FC">
        <w:rPr>
          <w:rFonts w:ascii="Times New Roman" w:hAnsi="Times New Roman" w:cs="Times New Roman"/>
          <w:sz w:val="24"/>
          <w:szCs w:val="24"/>
        </w:rPr>
        <w:t xml:space="preserve">Miss </w:t>
      </w:r>
      <w:r w:rsidR="00A143EB" w:rsidRPr="00F832FC">
        <w:rPr>
          <w:rFonts w:ascii="Times New Roman" w:hAnsi="Times New Roman" w:cs="Times New Roman"/>
          <w:sz w:val="24"/>
          <w:szCs w:val="24"/>
        </w:rPr>
        <w:t xml:space="preserve">Lana can sue Perry for infringement of privacy but cannot sue the publisher of the magazine. </w:t>
      </w:r>
      <w:r w:rsidR="00511133" w:rsidRPr="00F832FC">
        <w:rPr>
          <w:rFonts w:ascii="Times New Roman" w:hAnsi="Times New Roman" w:cs="Times New Roman"/>
          <w:sz w:val="24"/>
          <w:szCs w:val="24"/>
        </w:rPr>
        <w:t xml:space="preserve">Perry is liable for invasion of privacy. </w:t>
      </w:r>
      <w:r w:rsidR="00987CD1" w:rsidRPr="00F832FC">
        <w:rPr>
          <w:rFonts w:ascii="Times New Roman" w:hAnsi="Times New Roman" w:cs="Times New Roman"/>
          <w:sz w:val="24"/>
          <w:szCs w:val="24"/>
        </w:rPr>
        <w:t xml:space="preserve">According to Section 652E of the Restatement under False Light, Perry acted in reckless disregard to the publicized matter's falsity. </w:t>
      </w:r>
      <w:r w:rsidRPr="00F832FC">
        <w:rPr>
          <w:rFonts w:ascii="Times New Roman" w:hAnsi="Times New Roman" w:cs="Times New Roman"/>
          <w:sz w:val="24"/>
          <w:szCs w:val="24"/>
        </w:rPr>
        <w:t xml:space="preserve">Thus, Lina has a claim against Perry for False Light. </w:t>
      </w:r>
      <w:r w:rsidR="00FA3922" w:rsidRPr="00F832FC">
        <w:rPr>
          <w:rFonts w:ascii="Times New Roman" w:hAnsi="Times New Roman" w:cs="Times New Roman"/>
          <w:sz w:val="24"/>
          <w:szCs w:val="24"/>
        </w:rPr>
        <w:t>This is because</w:t>
      </w:r>
      <w:r w:rsidR="000C2EAF">
        <w:rPr>
          <w:rFonts w:ascii="Times New Roman" w:hAnsi="Times New Roman" w:cs="Times New Roman"/>
          <w:sz w:val="24"/>
          <w:szCs w:val="24"/>
        </w:rPr>
        <w:t xml:space="preserve"> Perry </w:t>
      </w:r>
      <w:r w:rsidR="00FA3922" w:rsidRPr="00F832FC">
        <w:rPr>
          <w:rFonts w:ascii="Times New Roman" w:hAnsi="Times New Roman" w:cs="Times New Roman"/>
          <w:sz w:val="24"/>
          <w:szCs w:val="24"/>
        </w:rPr>
        <w:t>captioned the photograph to insinuate wrong things against Miss Lina. Again,</w:t>
      </w:r>
      <w:r w:rsidR="000C2EAF">
        <w:rPr>
          <w:rFonts w:ascii="Times New Roman" w:hAnsi="Times New Roman" w:cs="Times New Roman"/>
          <w:sz w:val="24"/>
          <w:szCs w:val="24"/>
        </w:rPr>
        <w:t xml:space="preserve"> the information could</w:t>
      </w:r>
      <w:r w:rsidR="00FA3922" w:rsidRPr="00F832FC">
        <w:rPr>
          <w:rFonts w:ascii="Times New Roman" w:hAnsi="Times New Roman" w:cs="Times New Roman"/>
          <w:sz w:val="24"/>
          <w:szCs w:val="24"/>
        </w:rPr>
        <w:t xml:space="preserve"> damage Lina’s emotional well-being, constituting a false light claim. </w:t>
      </w:r>
      <w:r w:rsidR="00A143EB" w:rsidRPr="00F832FC">
        <w:rPr>
          <w:rFonts w:ascii="Times New Roman" w:hAnsi="Times New Roman" w:cs="Times New Roman"/>
          <w:sz w:val="24"/>
          <w:szCs w:val="24"/>
        </w:rPr>
        <w:t>The First Amendment of the US constitution gives individuals the right to privacy</w:t>
      </w:r>
      <w:r w:rsidRPr="00F832FC">
        <w:rPr>
          <w:rFonts w:ascii="Times New Roman" w:hAnsi="Times New Roman" w:cs="Times New Roman"/>
          <w:sz w:val="24"/>
          <w:szCs w:val="24"/>
        </w:rPr>
        <w:t xml:space="preserve"> (balanced against the right of free speech)</w:t>
      </w:r>
      <w:r w:rsidR="00A143EB" w:rsidRPr="00F832FC">
        <w:rPr>
          <w:rFonts w:ascii="Times New Roman" w:hAnsi="Times New Roman" w:cs="Times New Roman"/>
          <w:sz w:val="24"/>
          <w:szCs w:val="24"/>
        </w:rPr>
        <w:t xml:space="preserve">. </w:t>
      </w:r>
      <w:r w:rsidR="00511133" w:rsidRPr="00F832FC">
        <w:rPr>
          <w:rFonts w:ascii="Times New Roman" w:hAnsi="Times New Roman" w:cs="Times New Roman"/>
          <w:sz w:val="24"/>
          <w:szCs w:val="24"/>
        </w:rPr>
        <w:t xml:space="preserve">The right to privacy envisages individuals' right to live independently without undue interference by the public in one's private affairs. </w:t>
      </w:r>
      <w:r w:rsidR="00A143EB" w:rsidRPr="00F832FC">
        <w:rPr>
          <w:rFonts w:ascii="Times New Roman" w:hAnsi="Times New Roman" w:cs="Times New Roman"/>
          <w:sz w:val="24"/>
          <w:szCs w:val="24"/>
        </w:rPr>
        <w:t>Perry's actions are not protected by the First Amendment because Lana (a ten-year-old child) is neither a public figure nor public official. On the other hand, Clark could</w:t>
      </w:r>
      <w:r w:rsidRPr="00F832FC">
        <w:rPr>
          <w:rFonts w:ascii="Times New Roman" w:hAnsi="Times New Roman" w:cs="Times New Roman"/>
          <w:sz w:val="24"/>
          <w:szCs w:val="24"/>
        </w:rPr>
        <w:t xml:space="preserve"> not</w:t>
      </w:r>
      <w:r w:rsidR="00A143EB" w:rsidRPr="00F832FC">
        <w:rPr>
          <w:rFonts w:ascii="Times New Roman" w:hAnsi="Times New Roman" w:cs="Times New Roman"/>
          <w:sz w:val="24"/>
          <w:szCs w:val="24"/>
        </w:rPr>
        <w:t xml:space="preserve"> be charged with the tort of intrusion because he took a photograph of Lana in a public place.</w:t>
      </w:r>
      <w:r w:rsidRPr="00F832FC">
        <w:rPr>
          <w:rFonts w:ascii="Times New Roman" w:hAnsi="Times New Roman" w:cs="Times New Roman"/>
          <w:sz w:val="24"/>
          <w:szCs w:val="24"/>
        </w:rPr>
        <w:t xml:space="preserve"> Lana could not complain about how her picture was taken because she was in a public space, so no reasonable</w:t>
      </w:r>
      <w:r w:rsidRPr="00F832FC">
        <w:rPr>
          <w:rFonts w:ascii="Times New Roman" w:hAnsi="Times New Roman" w:cs="Times New Roman"/>
          <w:sz w:val="24"/>
          <w:szCs w:val="24"/>
        </w:rPr>
        <w:t xml:space="preserve"> expectation of privacy. </w:t>
      </w:r>
    </w:p>
    <w:sectPr w:rsidR="000D3844" w:rsidRPr="00F832F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28" w:rsidRDefault="00FB5E28">
      <w:pPr>
        <w:spacing w:after="0" w:line="240" w:lineRule="auto"/>
      </w:pPr>
      <w:r>
        <w:separator/>
      </w:r>
    </w:p>
  </w:endnote>
  <w:endnote w:type="continuationSeparator" w:id="0">
    <w:p w:rsidR="00FB5E28" w:rsidRDefault="00FB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28" w:rsidRDefault="00FB5E28">
      <w:pPr>
        <w:spacing w:after="0" w:line="240" w:lineRule="auto"/>
      </w:pPr>
      <w:r>
        <w:separator/>
      </w:r>
    </w:p>
  </w:footnote>
  <w:footnote w:type="continuationSeparator" w:id="0">
    <w:p w:rsidR="00FB5E28" w:rsidRDefault="00FB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53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875E6" w:rsidRPr="00A875E6" w:rsidRDefault="00FB5E2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75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5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5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02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5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75E6" w:rsidRDefault="00A87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5D"/>
    <w:rsid w:val="0008447D"/>
    <w:rsid w:val="000A76B8"/>
    <w:rsid w:val="000C2EAF"/>
    <w:rsid w:val="000D3844"/>
    <w:rsid w:val="002F06F2"/>
    <w:rsid w:val="00511133"/>
    <w:rsid w:val="00570AD3"/>
    <w:rsid w:val="0077685D"/>
    <w:rsid w:val="0082024A"/>
    <w:rsid w:val="00987CD1"/>
    <w:rsid w:val="00A143EB"/>
    <w:rsid w:val="00A3340D"/>
    <w:rsid w:val="00A875E6"/>
    <w:rsid w:val="00BF76B7"/>
    <w:rsid w:val="00F832FC"/>
    <w:rsid w:val="00FA3922"/>
    <w:rsid w:val="00FB5E2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E962"/>
  <w15:chartTrackingRefBased/>
  <w15:docId w15:val="{25B13E3F-3297-42C5-991C-55242CB8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E6"/>
  </w:style>
  <w:style w:type="paragraph" w:styleId="Footer">
    <w:name w:val="footer"/>
    <w:basedOn w:val="Normal"/>
    <w:link w:val="FooterChar"/>
    <w:uiPriority w:val="99"/>
    <w:unhideWhenUsed/>
    <w:rsid w:val="00A87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2021-03-01T15:17:00Z</dcterms:created>
  <dcterms:modified xsi:type="dcterms:W3CDTF">2021-03-01T16:41:00Z</dcterms:modified>
</cp:coreProperties>
</file>